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4617447"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DD3294">
        <w:rPr>
          <w:rFonts w:ascii="Arial" w:hAnsi="Arial" w:cs="Arial"/>
          <w:b/>
          <w:sz w:val="24"/>
          <w:szCs w:val="24"/>
        </w:rPr>
        <w:t>Ordinary</w:t>
      </w:r>
      <w:r w:rsidR="00246CCC">
        <w:rPr>
          <w:rFonts w:ascii="Arial" w:hAnsi="Arial" w:cs="Arial"/>
          <w:b/>
          <w:sz w:val="24"/>
          <w:szCs w:val="24"/>
        </w:rPr>
        <w:t xml:space="preserve"> Meeting</w:t>
      </w:r>
      <w:r w:rsidRPr="008A32A1">
        <w:rPr>
          <w:rFonts w:ascii="Arial" w:hAnsi="Arial" w:cs="Arial"/>
          <w:b/>
          <w:sz w:val="24"/>
          <w:szCs w:val="24"/>
        </w:rPr>
        <w:t xml:space="preserve"> of the Council</w:t>
      </w:r>
    </w:p>
    <w:p w14:paraId="5FFE34DC" w14:textId="0A86842A"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DD3294">
        <w:rPr>
          <w:rFonts w:ascii="Arial" w:hAnsi="Arial" w:cs="Arial"/>
          <w:sz w:val="24"/>
          <w:szCs w:val="24"/>
        </w:rPr>
        <w:t>at Mutford Village Hall</w:t>
      </w:r>
    </w:p>
    <w:p w14:paraId="363EC160" w14:textId="69428BFF"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EA7C34">
        <w:rPr>
          <w:rFonts w:ascii="Arial" w:hAnsi="Arial" w:cs="Arial"/>
          <w:sz w:val="24"/>
          <w:szCs w:val="24"/>
        </w:rPr>
        <w:t xml:space="preserve">Monday </w:t>
      </w:r>
      <w:r w:rsidR="00D21070">
        <w:rPr>
          <w:rFonts w:ascii="Arial" w:hAnsi="Arial" w:cs="Arial"/>
          <w:sz w:val="24"/>
          <w:szCs w:val="24"/>
        </w:rPr>
        <w:t>4</w:t>
      </w:r>
      <w:r w:rsidR="00D21070" w:rsidRPr="00D21070">
        <w:rPr>
          <w:rFonts w:ascii="Arial" w:hAnsi="Arial" w:cs="Arial"/>
          <w:sz w:val="24"/>
          <w:szCs w:val="24"/>
          <w:vertAlign w:val="superscript"/>
        </w:rPr>
        <w:t>th</w:t>
      </w:r>
      <w:r w:rsidR="00D21070">
        <w:rPr>
          <w:rFonts w:ascii="Arial" w:hAnsi="Arial" w:cs="Arial"/>
          <w:sz w:val="24"/>
          <w:szCs w:val="24"/>
        </w:rPr>
        <w:t xml:space="preserve"> October</w:t>
      </w:r>
      <w:r w:rsidR="00EA7C34">
        <w:rPr>
          <w:rFonts w:ascii="Arial" w:hAnsi="Arial" w:cs="Arial"/>
          <w:sz w:val="24"/>
          <w:szCs w:val="24"/>
        </w:rPr>
        <w:t xml:space="preserve"> </w:t>
      </w:r>
      <w:r w:rsidR="00246CCC">
        <w:rPr>
          <w:rFonts w:ascii="Arial" w:hAnsi="Arial" w:cs="Arial"/>
          <w:sz w:val="24"/>
          <w:szCs w:val="24"/>
        </w:rPr>
        <w:t>2021</w:t>
      </w:r>
    </w:p>
    <w:p w14:paraId="208D5778" w14:textId="437C9ACF"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w:t>
      </w:r>
      <w:r w:rsidR="00DD3294">
        <w:rPr>
          <w:rFonts w:ascii="Arial" w:hAnsi="Arial" w:cs="Arial"/>
          <w:sz w:val="24"/>
          <w:szCs w:val="24"/>
        </w:rPr>
        <w:t>0</w:t>
      </w:r>
      <w:r w:rsidR="00060784">
        <w:rPr>
          <w:rFonts w:ascii="Arial" w:hAnsi="Arial" w:cs="Arial"/>
          <w:sz w:val="24"/>
          <w:szCs w:val="24"/>
        </w:rPr>
        <w:t>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1E4D7533" w:rsidR="00EC059E" w:rsidRPr="00393FB3" w:rsidRDefault="00C66B9D" w:rsidP="00EC059E">
      <w:pPr>
        <w:jc w:val="both"/>
        <w:rPr>
          <w:rFonts w:ascii="Arial" w:hAnsi="Arial" w:cs="Arial"/>
          <w:b/>
        </w:rPr>
      </w:pPr>
      <w:r>
        <w:rPr>
          <w:rFonts w:ascii="Arial" w:hAnsi="Arial" w:cs="Arial"/>
          <w:b/>
        </w:rPr>
        <w:t>71</w:t>
      </w:r>
      <w:r w:rsidR="008129E8">
        <w:rPr>
          <w:rFonts w:ascii="Arial" w:hAnsi="Arial" w:cs="Arial"/>
          <w:b/>
        </w:rPr>
        <w:t>/</w:t>
      </w:r>
      <w:r w:rsidR="00B01239">
        <w:rPr>
          <w:rFonts w:ascii="Arial" w:hAnsi="Arial" w:cs="Arial"/>
          <w:b/>
        </w:rPr>
        <w:t>2</w:t>
      </w:r>
      <w:r w:rsidR="002C2331">
        <w:rPr>
          <w:rFonts w:ascii="Arial" w:hAnsi="Arial" w:cs="Arial"/>
          <w:b/>
        </w:rPr>
        <w:t>1</w:t>
      </w:r>
      <w:r w:rsidR="00EC059E">
        <w:rPr>
          <w:rFonts w:ascii="Arial" w:hAnsi="Arial" w:cs="Arial"/>
          <w:b/>
        </w:rPr>
        <w:t xml:space="preserve"> </w:t>
      </w:r>
      <w:r w:rsidR="00EC059E" w:rsidRPr="00393FB3">
        <w:rPr>
          <w:rFonts w:ascii="Arial" w:hAnsi="Arial" w:cs="Arial"/>
          <w:b/>
        </w:rPr>
        <w:t>Present</w:t>
      </w:r>
    </w:p>
    <w:p w14:paraId="06D5949B" w14:textId="330DE4B9" w:rsidR="00D0600E" w:rsidRPr="00EA7C34" w:rsidRDefault="008A4EF1" w:rsidP="00EA7C34">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w:t>
      </w:r>
      <w:r w:rsidR="00FD67A4">
        <w:rPr>
          <w:rFonts w:ascii="Arial" w:hAnsi="Arial" w:cs="Arial"/>
        </w:rPr>
        <w:t xml:space="preserve"> (Vice-Chairman)</w:t>
      </w:r>
      <w:r w:rsidR="008129E8">
        <w:rPr>
          <w:rFonts w:ascii="Arial" w:hAnsi="Arial" w:cs="Arial"/>
        </w:rPr>
        <w:t xml:space="preserve">, </w:t>
      </w:r>
      <w:r w:rsidR="005C7CEF">
        <w:rPr>
          <w:rFonts w:ascii="Arial" w:hAnsi="Arial" w:cs="Arial"/>
        </w:rPr>
        <w:t>David Greenacre,</w:t>
      </w:r>
      <w:r w:rsidR="00CF6A91">
        <w:rPr>
          <w:rFonts w:ascii="Arial" w:hAnsi="Arial" w:cs="Arial"/>
        </w:rPr>
        <w:t xml:space="preserve"> </w:t>
      </w:r>
      <w:r w:rsidR="00C66B9D">
        <w:rPr>
          <w:rFonts w:ascii="Arial" w:hAnsi="Arial" w:cs="Arial"/>
        </w:rPr>
        <w:t>Richard Read and Herbert Tonkin</w:t>
      </w:r>
    </w:p>
    <w:p w14:paraId="16BB8884" w14:textId="3B8E1A9E"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p>
    <w:p w14:paraId="7C2AD4FA" w14:textId="77777777" w:rsidR="00360E80" w:rsidRDefault="00360E80" w:rsidP="00360E80">
      <w:pPr>
        <w:ind w:left="720"/>
        <w:rPr>
          <w:rFonts w:ascii="Arial" w:hAnsi="Arial" w:cs="Arial"/>
          <w:b/>
        </w:rPr>
      </w:pPr>
    </w:p>
    <w:p w14:paraId="3629F67C" w14:textId="6BE8FAA7" w:rsidR="00EC059E" w:rsidRDefault="00C66B9D" w:rsidP="00EC059E">
      <w:pPr>
        <w:rPr>
          <w:rFonts w:ascii="Arial" w:hAnsi="Arial" w:cs="Arial"/>
          <w:b/>
        </w:rPr>
      </w:pPr>
      <w:r>
        <w:rPr>
          <w:rFonts w:ascii="Arial" w:hAnsi="Arial" w:cs="Arial"/>
          <w:b/>
        </w:rPr>
        <w:t>72</w:t>
      </w:r>
      <w:r w:rsidR="00B01239">
        <w:rPr>
          <w:rFonts w:ascii="Arial" w:hAnsi="Arial" w:cs="Arial"/>
          <w:b/>
        </w:rPr>
        <w:t>/2</w:t>
      </w:r>
      <w:r w:rsidR="002C2331">
        <w:rPr>
          <w:rFonts w:ascii="Arial" w:hAnsi="Arial" w:cs="Arial"/>
          <w:b/>
        </w:rPr>
        <w:t>1</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5E91ADC" w14:textId="559FE0BC" w:rsidR="00D0600E" w:rsidRDefault="00DD3294" w:rsidP="00C66B9D">
      <w:pPr>
        <w:ind w:left="720"/>
        <w:rPr>
          <w:rFonts w:ascii="Arial" w:hAnsi="Arial" w:cs="Arial"/>
        </w:rPr>
      </w:pPr>
      <w:r>
        <w:rPr>
          <w:rFonts w:ascii="Arial" w:hAnsi="Arial" w:cs="Arial"/>
        </w:rPr>
        <w:t>Cllr</w:t>
      </w:r>
      <w:r w:rsidR="006D5F8E" w:rsidRPr="006D5F8E">
        <w:rPr>
          <w:rFonts w:ascii="Arial" w:hAnsi="Arial" w:cs="Arial"/>
        </w:rPr>
        <w:t xml:space="preserve"> </w:t>
      </w:r>
      <w:r w:rsidR="00C66B9D">
        <w:rPr>
          <w:rFonts w:ascii="Arial" w:hAnsi="Arial" w:cs="Arial"/>
        </w:rPr>
        <w:t>Martin Warnes, Theresa Robinson</w:t>
      </w:r>
      <w:r w:rsidR="00FD67A4">
        <w:rPr>
          <w:rFonts w:ascii="Arial" w:hAnsi="Arial" w:cs="Arial"/>
        </w:rPr>
        <w:t xml:space="preserve">, </w:t>
      </w:r>
      <w:r w:rsidR="002C2331" w:rsidRPr="002C2331">
        <w:rPr>
          <w:rFonts w:ascii="Arial" w:hAnsi="Arial" w:cs="Arial"/>
        </w:rPr>
        <w:t>ESC Cllr Jenny Ceresa</w:t>
      </w:r>
      <w:r w:rsidR="006D5F8E">
        <w:rPr>
          <w:rFonts w:ascii="Arial" w:hAnsi="Arial" w:cs="Arial"/>
        </w:rPr>
        <w:t xml:space="preserve">, </w:t>
      </w:r>
      <w:r w:rsidR="006D5F8E" w:rsidRPr="002C2331">
        <w:rPr>
          <w:rFonts w:ascii="Arial" w:hAnsi="Arial" w:cs="Arial"/>
        </w:rPr>
        <w:t>ESC Cllr Craig Rivett</w:t>
      </w:r>
      <w:r w:rsidR="006D5F8E">
        <w:rPr>
          <w:rFonts w:ascii="Arial" w:hAnsi="Arial" w:cs="Arial"/>
        </w:rPr>
        <w:t>, SCC Cllr Judy Clok</w:t>
      </w:r>
      <w:r w:rsidR="00B643B9">
        <w:rPr>
          <w:rFonts w:ascii="Arial" w:hAnsi="Arial" w:cs="Arial"/>
        </w:rPr>
        <w:t>e</w:t>
      </w:r>
    </w:p>
    <w:p w14:paraId="5FE53463" w14:textId="77777777" w:rsidR="008A4EF1" w:rsidRDefault="008A4EF1" w:rsidP="00EC059E">
      <w:pPr>
        <w:rPr>
          <w:rFonts w:ascii="Arial" w:hAnsi="Arial" w:cs="Arial"/>
          <w:b/>
        </w:rPr>
      </w:pPr>
    </w:p>
    <w:p w14:paraId="50E3BBAC" w14:textId="2077A4DD" w:rsidR="00EC059E" w:rsidRDefault="00C66B9D" w:rsidP="00EC059E">
      <w:pPr>
        <w:rPr>
          <w:rFonts w:ascii="Arial" w:hAnsi="Arial" w:cs="Arial"/>
          <w:b/>
        </w:rPr>
      </w:pPr>
      <w:r>
        <w:rPr>
          <w:rFonts w:ascii="Arial" w:hAnsi="Arial" w:cs="Arial"/>
          <w:b/>
        </w:rPr>
        <w:t>73</w:t>
      </w:r>
      <w:r w:rsidR="00DD3294">
        <w:rPr>
          <w:rFonts w:ascii="Arial" w:hAnsi="Arial" w:cs="Arial"/>
          <w:b/>
        </w:rPr>
        <w:t>/</w:t>
      </w:r>
      <w:r w:rsidR="00A91C53">
        <w:rPr>
          <w:rFonts w:ascii="Arial" w:hAnsi="Arial" w:cs="Arial"/>
          <w:b/>
        </w:rPr>
        <w:t>2</w:t>
      </w:r>
      <w:r w:rsidR="002C2331">
        <w:rPr>
          <w:rFonts w:ascii="Arial" w:hAnsi="Arial" w:cs="Arial"/>
          <w:b/>
        </w:rPr>
        <w:t>1</w:t>
      </w:r>
      <w:r w:rsidR="00A91C53">
        <w:rPr>
          <w:rFonts w:ascii="Arial" w:hAnsi="Arial" w:cs="Arial"/>
          <w:b/>
        </w:rPr>
        <w:t xml:space="preserve">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05D69C89" w14:textId="19700544" w:rsidR="00C66B9D" w:rsidRDefault="00C66B9D" w:rsidP="002C2331">
      <w:pPr>
        <w:rPr>
          <w:rFonts w:ascii="Arial" w:hAnsi="Arial" w:cs="Arial"/>
          <w:b/>
        </w:rPr>
      </w:pPr>
      <w:r>
        <w:rPr>
          <w:rFonts w:ascii="Arial" w:hAnsi="Arial" w:cs="Arial"/>
          <w:b/>
        </w:rPr>
        <w:t>74/21 Welcome</w:t>
      </w:r>
    </w:p>
    <w:p w14:paraId="7986B866" w14:textId="1606E650" w:rsidR="00C66B9D" w:rsidRPr="00C66B9D" w:rsidRDefault="00C66B9D" w:rsidP="00C66B9D">
      <w:pPr>
        <w:ind w:left="720"/>
        <w:rPr>
          <w:rFonts w:ascii="Arial" w:hAnsi="Arial" w:cs="Arial"/>
          <w:bCs/>
        </w:rPr>
      </w:pPr>
      <w:r>
        <w:rPr>
          <w:rFonts w:ascii="Arial" w:hAnsi="Arial" w:cs="Arial"/>
          <w:bCs/>
        </w:rPr>
        <w:t>The Chairman welcomed Cllr Tonkin to his first meeting following his co-option to the Council filling the casual vacancy</w:t>
      </w:r>
    </w:p>
    <w:p w14:paraId="4F2CD258" w14:textId="77777777" w:rsidR="00C66B9D" w:rsidRDefault="00C66B9D" w:rsidP="002C2331">
      <w:pPr>
        <w:rPr>
          <w:rFonts w:ascii="Arial" w:hAnsi="Arial" w:cs="Arial"/>
          <w:b/>
        </w:rPr>
      </w:pPr>
    </w:p>
    <w:p w14:paraId="2092E958" w14:textId="483AB5C5" w:rsidR="002C2331" w:rsidRPr="002C2331" w:rsidRDefault="00C66B9D" w:rsidP="002C2331">
      <w:pPr>
        <w:rPr>
          <w:rFonts w:ascii="Arial" w:hAnsi="Arial" w:cs="Arial"/>
          <w:b/>
        </w:rPr>
      </w:pPr>
      <w:r>
        <w:rPr>
          <w:rFonts w:ascii="Arial" w:hAnsi="Arial" w:cs="Arial"/>
          <w:b/>
        </w:rPr>
        <w:t>75</w:t>
      </w:r>
      <w:r w:rsidR="00454B53">
        <w:rPr>
          <w:rFonts w:ascii="Arial" w:hAnsi="Arial" w:cs="Arial"/>
          <w:b/>
        </w:rPr>
        <w:t xml:space="preserve">/21 </w:t>
      </w:r>
      <w:r w:rsidR="002C2331">
        <w:rPr>
          <w:rFonts w:ascii="Arial" w:hAnsi="Arial" w:cs="Arial"/>
          <w:b/>
        </w:rPr>
        <w:t xml:space="preserve">Minutes of the meeting of </w:t>
      </w:r>
      <w:r w:rsidR="00D21070">
        <w:rPr>
          <w:rFonts w:ascii="Arial" w:hAnsi="Arial" w:cs="Arial"/>
          <w:b/>
        </w:rPr>
        <w:t>6</w:t>
      </w:r>
      <w:r w:rsidR="006D5F8E" w:rsidRPr="006D5F8E">
        <w:rPr>
          <w:rFonts w:ascii="Arial" w:hAnsi="Arial" w:cs="Arial"/>
          <w:b/>
          <w:vertAlign w:val="superscript"/>
        </w:rPr>
        <w:t>th</w:t>
      </w:r>
      <w:r w:rsidR="006D5F8E">
        <w:rPr>
          <w:rFonts w:ascii="Arial" w:hAnsi="Arial" w:cs="Arial"/>
          <w:b/>
        </w:rPr>
        <w:t xml:space="preserve"> </w:t>
      </w:r>
      <w:r w:rsidR="00D21070">
        <w:rPr>
          <w:rFonts w:ascii="Arial" w:hAnsi="Arial" w:cs="Arial"/>
          <w:b/>
        </w:rPr>
        <w:t>September</w:t>
      </w:r>
      <w:r w:rsidR="00695231">
        <w:rPr>
          <w:rFonts w:ascii="Arial" w:hAnsi="Arial" w:cs="Arial"/>
          <w:b/>
        </w:rPr>
        <w:t xml:space="preserve"> 2021</w:t>
      </w:r>
    </w:p>
    <w:p w14:paraId="70897520" w14:textId="418E80C1" w:rsidR="007A202A" w:rsidRPr="003849F2" w:rsidRDefault="007A202A" w:rsidP="007A202A">
      <w:pPr>
        <w:ind w:left="720"/>
        <w:rPr>
          <w:rFonts w:ascii="Arial" w:hAnsi="Arial" w:cs="Arial"/>
        </w:rPr>
      </w:pP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sidR="00EA7C34">
        <w:rPr>
          <w:rFonts w:ascii="Arial" w:hAnsi="Arial" w:cs="Arial"/>
          <w:b/>
        </w:rPr>
        <w:t>Greenacre</w:t>
      </w:r>
      <w:r>
        <w:rPr>
          <w:rFonts w:ascii="Arial" w:hAnsi="Arial" w:cs="Arial"/>
          <w:b/>
        </w:rPr>
        <w:t xml:space="preserve"> </w:t>
      </w:r>
      <w:r w:rsidRPr="005256D1">
        <w:rPr>
          <w:rFonts w:ascii="Arial" w:hAnsi="Arial" w:cs="Arial"/>
          <w:b/>
        </w:rPr>
        <w:t>that the minutes of the meeting of</w:t>
      </w:r>
      <w:r>
        <w:rPr>
          <w:rFonts w:ascii="Arial" w:hAnsi="Arial" w:cs="Arial"/>
          <w:b/>
        </w:rPr>
        <w:t xml:space="preserve"> </w:t>
      </w:r>
      <w:r w:rsidR="00C66B9D">
        <w:rPr>
          <w:rFonts w:ascii="Arial" w:hAnsi="Arial" w:cs="Arial"/>
          <w:b/>
        </w:rPr>
        <w:t>6</w:t>
      </w:r>
      <w:r w:rsidR="00EA7C34" w:rsidRPr="00EA7C34">
        <w:rPr>
          <w:rFonts w:ascii="Arial" w:hAnsi="Arial" w:cs="Arial"/>
          <w:b/>
          <w:vertAlign w:val="superscript"/>
        </w:rPr>
        <w:t>th</w:t>
      </w:r>
      <w:r w:rsidR="00EA7C34">
        <w:rPr>
          <w:rFonts w:ascii="Arial" w:hAnsi="Arial" w:cs="Arial"/>
          <w:b/>
        </w:rPr>
        <w:t xml:space="preserve"> </w:t>
      </w:r>
      <w:r w:rsidR="00C66B9D">
        <w:rPr>
          <w:rFonts w:ascii="Arial" w:hAnsi="Arial" w:cs="Arial"/>
          <w:b/>
        </w:rPr>
        <w:t>September</w:t>
      </w:r>
      <w:r>
        <w:rPr>
          <w:rFonts w:ascii="Arial" w:hAnsi="Arial" w:cs="Arial"/>
          <w:b/>
        </w:rPr>
        <w:t xml:space="preserve"> 2021 </w:t>
      </w:r>
      <w:r w:rsidRPr="005256D1">
        <w:rPr>
          <w:rFonts w:ascii="Arial" w:hAnsi="Arial" w:cs="Arial"/>
          <w:b/>
        </w:rPr>
        <w:t>be accepted as a true record. This was agreed.</w:t>
      </w:r>
      <w:r>
        <w:rPr>
          <w:rFonts w:ascii="Arial" w:hAnsi="Arial" w:cs="Arial"/>
        </w:rPr>
        <w:t xml:space="preserve"> The minutes w</w:t>
      </w:r>
      <w:r w:rsidR="006D5F8E">
        <w:rPr>
          <w:rFonts w:ascii="Arial" w:hAnsi="Arial" w:cs="Arial"/>
        </w:rPr>
        <w:t>ere</w:t>
      </w:r>
      <w:r>
        <w:rPr>
          <w:rFonts w:ascii="Arial" w:hAnsi="Arial" w:cs="Arial"/>
        </w:rPr>
        <w:t xml:space="preserve"> signed by the Chairman.</w:t>
      </w:r>
    </w:p>
    <w:p w14:paraId="4DEA9780" w14:textId="645F4A0E" w:rsidR="002C2331" w:rsidRPr="002C2331" w:rsidRDefault="002C2331" w:rsidP="00EC059E">
      <w:pPr>
        <w:rPr>
          <w:rFonts w:ascii="Arial" w:hAnsi="Arial" w:cs="Arial"/>
          <w:bCs/>
        </w:rPr>
      </w:pPr>
    </w:p>
    <w:p w14:paraId="051E89AD" w14:textId="07611A96" w:rsidR="006C4F23" w:rsidRDefault="00C66B9D" w:rsidP="00EC059E">
      <w:pPr>
        <w:rPr>
          <w:rFonts w:ascii="Arial" w:hAnsi="Arial" w:cs="Arial"/>
          <w:b/>
        </w:rPr>
      </w:pPr>
      <w:r>
        <w:rPr>
          <w:rFonts w:ascii="Arial" w:hAnsi="Arial" w:cs="Arial"/>
          <w:b/>
        </w:rPr>
        <w:t>76</w:t>
      </w:r>
      <w:r w:rsidR="00424B22">
        <w:rPr>
          <w:rFonts w:ascii="Arial" w:hAnsi="Arial" w:cs="Arial"/>
          <w:b/>
        </w:rPr>
        <w:t>/</w:t>
      </w:r>
      <w:r w:rsidR="00A91C53">
        <w:rPr>
          <w:rFonts w:ascii="Arial" w:hAnsi="Arial" w:cs="Arial"/>
          <w:b/>
        </w:rPr>
        <w:t>2</w:t>
      </w:r>
      <w:r w:rsidR="00695231">
        <w:rPr>
          <w:rFonts w:ascii="Arial" w:hAnsi="Arial" w:cs="Arial"/>
          <w:b/>
        </w:rPr>
        <w:t>1</w:t>
      </w:r>
      <w:r w:rsidR="00424B22" w:rsidRPr="006C4F23">
        <w:rPr>
          <w:rFonts w:ascii="Arial" w:hAnsi="Arial" w:cs="Arial"/>
          <w:b/>
        </w:rPr>
        <w:t xml:space="preserve"> </w:t>
      </w:r>
      <w:r w:rsidR="004B17F0" w:rsidRPr="004B17F0">
        <w:rPr>
          <w:rFonts w:ascii="Arial" w:hAnsi="Arial" w:cs="Arial"/>
          <w:b/>
        </w:rPr>
        <w:t>Matters arising not otherwise on the agenda</w:t>
      </w:r>
    </w:p>
    <w:p w14:paraId="18909D11" w14:textId="55828704" w:rsidR="00FD67A4" w:rsidRDefault="006D2AEA" w:rsidP="00F057B6">
      <w:pPr>
        <w:ind w:left="720"/>
        <w:rPr>
          <w:rFonts w:ascii="Arial" w:hAnsi="Arial" w:cs="Arial"/>
        </w:rPr>
      </w:pPr>
      <w:r>
        <w:rPr>
          <w:rFonts w:ascii="Arial" w:hAnsi="Arial" w:cs="Arial"/>
        </w:rPr>
        <w:t xml:space="preserve">68/21 </w:t>
      </w:r>
      <w:r w:rsidR="00C66B9D">
        <w:rPr>
          <w:rFonts w:ascii="Arial" w:hAnsi="Arial" w:cs="Arial"/>
        </w:rPr>
        <w:t>Complaint</w:t>
      </w:r>
      <w:r>
        <w:rPr>
          <w:rFonts w:ascii="Arial" w:hAnsi="Arial" w:cs="Arial"/>
        </w:rPr>
        <w:t xml:space="preserve"> about aircraft movements at the Heliport. The clerk reported that ES Planning advised that the enforcement department would inspect the flight logs at the airport to ensure compliance, if a formal request was received from the Parish Council. Following discussion, the clerk was asked to write to the airport manager and request that pilots ensure where possible that they follow the agreed flight paths.</w:t>
      </w:r>
    </w:p>
    <w:p w14:paraId="7361E192" w14:textId="71AFD847" w:rsidR="006D2AEA" w:rsidRDefault="006D2AEA" w:rsidP="00F057B6">
      <w:pPr>
        <w:ind w:left="720"/>
        <w:rPr>
          <w:rFonts w:ascii="Arial" w:hAnsi="Arial" w:cs="Arial"/>
        </w:rPr>
      </w:pPr>
      <w:r>
        <w:rPr>
          <w:rFonts w:ascii="Arial" w:hAnsi="Arial" w:cs="Arial"/>
        </w:rPr>
        <w:t>67/21 Speed signs.</w:t>
      </w:r>
      <w:r w:rsidR="00163A54">
        <w:rPr>
          <w:rFonts w:ascii="Arial" w:hAnsi="Arial" w:cs="Arial"/>
        </w:rPr>
        <w:t xml:space="preserve"> Cllr Sheahan reported that she had received an email from the Speed Indicator Department providing the process for increasing the number of sites for the Speed Sign in the village.</w:t>
      </w:r>
    </w:p>
    <w:p w14:paraId="4267AB04" w14:textId="77777777" w:rsidR="00163A54" w:rsidRDefault="00163A54" w:rsidP="00F057B6">
      <w:pPr>
        <w:ind w:left="720"/>
        <w:rPr>
          <w:rFonts w:ascii="Arial" w:hAnsi="Arial" w:cs="Arial"/>
        </w:rPr>
      </w:pPr>
    </w:p>
    <w:p w14:paraId="2C13F37C" w14:textId="7C064352" w:rsidR="00527681" w:rsidRDefault="00163A54" w:rsidP="000D6F33">
      <w:pPr>
        <w:rPr>
          <w:rFonts w:ascii="Arial" w:hAnsi="Arial" w:cs="Arial"/>
          <w:b/>
        </w:rPr>
      </w:pPr>
      <w:r>
        <w:rPr>
          <w:rFonts w:ascii="Arial" w:hAnsi="Arial" w:cs="Arial"/>
          <w:b/>
        </w:rPr>
        <w:t>77</w:t>
      </w:r>
      <w:r w:rsidR="00992A5B">
        <w:rPr>
          <w:rFonts w:ascii="Arial" w:hAnsi="Arial" w:cs="Arial"/>
          <w:b/>
        </w:rPr>
        <w:t>/</w:t>
      </w:r>
      <w:r w:rsidR="00F057B6">
        <w:rPr>
          <w:rFonts w:ascii="Arial" w:hAnsi="Arial" w:cs="Arial"/>
          <w:b/>
        </w:rPr>
        <w:t xml:space="preserve">21 </w:t>
      </w:r>
      <w:r w:rsidR="00527681">
        <w:rPr>
          <w:rFonts w:ascii="Arial" w:hAnsi="Arial" w:cs="Arial"/>
          <w:b/>
        </w:rPr>
        <w:t>Chairman’s Item</w:t>
      </w:r>
    </w:p>
    <w:p w14:paraId="05E7FA6B" w14:textId="77777777" w:rsidR="00163A54" w:rsidRDefault="00F057B6" w:rsidP="00EB5D13">
      <w:pPr>
        <w:ind w:left="720"/>
        <w:rPr>
          <w:rFonts w:ascii="Arial" w:hAnsi="Arial" w:cs="Arial"/>
          <w:bCs/>
        </w:rPr>
      </w:pPr>
      <w:r>
        <w:rPr>
          <w:rFonts w:ascii="Arial" w:hAnsi="Arial" w:cs="Arial"/>
          <w:bCs/>
        </w:rPr>
        <w:t>The Chairman</w:t>
      </w:r>
      <w:r w:rsidR="00163A54">
        <w:rPr>
          <w:rFonts w:ascii="Arial" w:hAnsi="Arial" w:cs="Arial"/>
          <w:bCs/>
        </w:rPr>
        <w:t xml:space="preserve"> asked if there had been any enquiries for the Clerk’s position? The clerk reported that there had not been any.</w:t>
      </w:r>
    </w:p>
    <w:p w14:paraId="5B486F00" w14:textId="1ED48F3F" w:rsidR="00337FDD" w:rsidRDefault="00163A54" w:rsidP="00EB5D13">
      <w:pPr>
        <w:ind w:left="720"/>
        <w:rPr>
          <w:rFonts w:ascii="Arial" w:hAnsi="Arial" w:cs="Arial"/>
          <w:bCs/>
        </w:rPr>
      </w:pPr>
      <w:r>
        <w:rPr>
          <w:rFonts w:ascii="Arial" w:hAnsi="Arial" w:cs="Arial"/>
          <w:bCs/>
        </w:rPr>
        <w:t>Following discussion, action to fill</w:t>
      </w:r>
      <w:r w:rsidR="00B76ABC">
        <w:rPr>
          <w:rFonts w:ascii="Arial" w:hAnsi="Arial" w:cs="Arial"/>
          <w:bCs/>
        </w:rPr>
        <w:t xml:space="preserve"> the position was delegated to the Chairman and current clerk. </w:t>
      </w:r>
      <w:r>
        <w:rPr>
          <w:rFonts w:ascii="Arial" w:hAnsi="Arial" w:cs="Arial"/>
          <w:bCs/>
        </w:rPr>
        <w:t xml:space="preserve"> </w:t>
      </w:r>
      <w:r w:rsidR="00681B99">
        <w:rPr>
          <w:rFonts w:ascii="Arial" w:hAnsi="Arial" w:cs="Arial"/>
          <w:bCs/>
        </w:rPr>
        <w:t xml:space="preserve"> </w:t>
      </w:r>
    </w:p>
    <w:p w14:paraId="598654A7" w14:textId="77777777" w:rsidR="00B76ABC" w:rsidRDefault="00B76ABC" w:rsidP="000D6F33">
      <w:pPr>
        <w:rPr>
          <w:rFonts w:ascii="Arial" w:hAnsi="Arial" w:cs="Arial"/>
          <w:b/>
        </w:rPr>
      </w:pPr>
    </w:p>
    <w:p w14:paraId="320B3AB6" w14:textId="77777777" w:rsidR="004F6296" w:rsidRDefault="004F6296" w:rsidP="000D6F33">
      <w:pPr>
        <w:rPr>
          <w:rFonts w:ascii="Arial" w:hAnsi="Arial" w:cs="Arial"/>
          <w:b/>
        </w:rPr>
      </w:pPr>
    </w:p>
    <w:p w14:paraId="45833263" w14:textId="77777777" w:rsidR="004F6296" w:rsidRDefault="004F6296" w:rsidP="000D6F33">
      <w:pPr>
        <w:rPr>
          <w:rFonts w:ascii="Arial" w:hAnsi="Arial" w:cs="Arial"/>
          <w:b/>
        </w:rPr>
      </w:pPr>
    </w:p>
    <w:p w14:paraId="7519A6A0" w14:textId="73D82152" w:rsidR="00E866D2" w:rsidRPr="00DF61F8" w:rsidRDefault="00163A54" w:rsidP="000D6F33">
      <w:pPr>
        <w:rPr>
          <w:rFonts w:ascii="Arial" w:hAnsi="Arial" w:cs="Arial"/>
          <w:b/>
        </w:rPr>
      </w:pPr>
      <w:r>
        <w:rPr>
          <w:rFonts w:ascii="Arial" w:hAnsi="Arial" w:cs="Arial"/>
          <w:b/>
        </w:rPr>
        <w:t>78</w:t>
      </w:r>
      <w:r w:rsidR="00C27035">
        <w:rPr>
          <w:rFonts w:ascii="Arial" w:hAnsi="Arial" w:cs="Arial"/>
          <w:b/>
        </w:rPr>
        <w:t>/21</w:t>
      </w:r>
      <w:r w:rsidR="003F0AC0">
        <w:rPr>
          <w:rFonts w:ascii="Arial" w:hAnsi="Arial" w:cs="Arial"/>
          <w:b/>
        </w:rPr>
        <w:t xml:space="preserve"> </w:t>
      </w:r>
      <w:r w:rsidR="00E866D2" w:rsidRPr="00DF61F8">
        <w:rPr>
          <w:rFonts w:ascii="Arial" w:hAnsi="Arial" w:cs="Arial"/>
          <w:b/>
        </w:rPr>
        <w:t xml:space="preserve">Correspondence </w:t>
      </w:r>
    </w:p>
    <w:p w14:paraId="33646B8F" w14:textId="2536252E" w:rsidR="007E5B9C" w:rsidRDefault="00163A54" w:rsidP="00992A5B">
      <w:pPr>
        <w:ind w:left="720"/>
        <w:rPr>
          <w:rFonts w:ascii="Arial" w:hAnsi="Arial" w:cs="Arial"/>
        </w:rPr>
      </w:pPr>
      <w:r>
        <w:rPr>
          <w:rFonts w:ascii="Arial" w:hAnsi="Arial" w:cs="Arial"/>
        </w:rPr>
        <w:lastRenderedPageBreak/>
        <w:t xml:space="preserve">Information </w:t>
      </w:r>
      <w:r w:rsidR="004F6296">
        <w:rPr>
          <w:rFonts w:ascii="Arial" w:hAnsi="Arial" w:cs="Arial"/>
        </w:rPr>
        <w:t>from Suffolk Councty Council SCC</w:t>
      </w:r>
      <w:r w:rsidR="00B76ABC">
        <w:rPr>
          <w:rFonts w:ascii="Arial" w:hAnsi="Arial" w:cs="Arial"/>
        </w:rPr>
        <w:t xml:space="preserve"> will not make any charges for road closures for HM Queen Elizabeth’s Platinum Jubilee</w:t>
      </w:r>
    </w:p>
    <w:p w14:paraId="1FBBF970" w14:textId="77777777" w:rsidR="00681B99" w:rsidRDefault="00681B99" w:rsidP="00992A5B">
      <w:pPr>
        <w:ind w:left="720"/>
        <w:rPr>
          <w:rFonts w:ascii="Arial" w:hAnsi="Arial" w:cs="Arial"/>
        </w:rPr>
      </w:pPr>
    </w:p>
    <w:p w14:paraId="61E6303A" w14:textId="61AC2143" w:rsidR="000D6F33" w:rsidRPr="004E3598" w:rsidRDefault="00B76ABC" w:rsidP="004E3598">
      <w:pPr>
        <w:rPr>
          <w:rFonts w:ascii="Arial" w:hAnsi="Arial" w:cs="Arial"/>
          <w:b/>
        </w:rPr>
      </w:pPr>
      <w:r>
        <w:rPr>
          <w:rFonts w:ascii="Arial" w:hAnsi="Arial" w:cs="Arial"/>
          <w:b/>
          <w:bCs/>
        </w:rPr>
        <w:t>79</w:t>
      </w:r>
      <w:r w:rsidR="003E2583">
        <w:rPr>
          <w:rFonts w:ascii="Arial" w:hAnsi="Arial" w:cs="Arial"/>
          <w:b/>
          <w:bCs/>
        </w:rPr>
        <w:t>/21</w:t>
      </w:r>
      <w:r w:rsidR="00EB0B75" w:rsidRPr="00EB0B75">
        <w:rPr>
          <w:rFonts w:ascii="Arial" w:hAnsi="Arial" w:cs="Arial"/>
          <w:b/>
          <w:bCs/>
        </w:rPr>
        <w:t xml:space="preserve"> </w:t>
      </w:r>
      <w:r w:rsidR="000D6F33">
        <w:rPr>
          <w:rFonts w:ascii="Arial" w:hAnsi="Arial" w:cs="Arial"/>
          <w:b/>
        </w:rPr>
        <w:t>Finance</w:t>
      </w:r>
    </w:p>
    <w:p w14:paraId="56D50267" w14:textId="0DEB3053" w:rsidR="007614D4" w:rsidRDefault="00B76ABC" w:rsidP="00B6385B">
      <w:pPr>
        <w:ind w:left="720"/>
        <w:rPr>
          <w:rFonts w:ascii="Arial" w:hAnsi="Arial" w:cs="Arial"/>
        </w:rPr>
      </w:pPr>
      <w:r>
        <w:rPr>
          <w:rFonts w:ascii="Arial" w:hAnsi="Arial" w:cs="Arial"/>
          <w:b/>
        </w:rPr>
        <w:t>79</w:t>
      </w:r>
      <w:r w:rsidR="003E2583">
        <w:rPr>
          <w:rFonts w:ascii="Arial" w:hAnsi="Arial" w:cs="Arial"/>
          <w:b/>
        </w:rPr>
        <w:t>/21/1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16574FE1" w14:textId="709CF01F" w:rsidR="00AB33C5" w:rsidRDefault="00AB33C5" w:rsidP="00B6385B">
      <w:pPr>
        <w:ind w:left="720"/>
        <w:rPr>
          <w:rFonts w:ascii="Arial" w:hAnsi="Arial" w:cs="Arial"/>
        </w:rPr>
      </w:pPr>
      <w:r>
        <w:rPr>
          <w:rFonts w:ascii="Arial" w:hAnsi="Arial" w:cs="Arial"/>
        </w:rPr>
        <w:t xml:space="preserve">Playground inspection and maintenance, dog bins </w:t>
      </w:r>
      <w:r w:rsidR="00B76ABC">
        <w:rPr>
          <w:rFonts w:ascii="Arial" w:hAnsi="Arial" w:cs="Arial"/>
        </w:rPr>
        <w:t xml:space="preserve">September </w:t>
      </w:r>
      <w:r>
        <w:rPr>
          <w:rFonts w:ascii="Arial" w:hAnsi="Arial" w:cs="Arial"/>
        </w:rPr>
        <w:t>payee R Mills £</w:t>
      </w:r>
      <w:r w:rsidR="00B76ABC">
        <w:rPr>
          <w:rFonts w:ascii="Arial" w:hAnsi="Arial" w:cs="Arial"/>
        </w:rPr>
        <w:t>97</w:t>
      </w:r>
      <w:r>
        <w:rPr>
          <w:rFonts w:ascii="Arial" w:hAnsi="Arial" w:cs="Arial"/>
        </w:rPr>
        <w:t>.00 cheque number 00032</w:t>
      </w:r>
      <w:r w:rsidR="00B76ABC">
        <w:rPr>
          <w:rFonts w:ascii="Arial" w:hAnsi="Arial" w:cs="Arial"/>
        </w:rPr>
        <w:t>8</w:t>
      </w:r>
    </w:p>
    <w:p w14:paraId="64886957" w14:textId="64CC583E" w:rsidR="00676910" w:rsidRDefault="00676910" w:rsidP="00676910">
      <w:pPr>
        <w:ind w:left="720"/>
        <w:rPr>
          <w:rFonts w:ascii="Arial" w:hAnsi="Arial" w:cs="Arial"/>
        </w:rPr>
      </w:pPr>
      <w:r>
        <w:rPr>
          <w:rFonts w:ascii="Arial" w:hAnsi="Arial" w:cs="Arial"/>
        </w:rPr>
        <w:t>Council Insurance 2021/22 payee Came and Company £628.47 cheque number 000329</w:t>
      </w:r>
    </w:p>
    <w:p w14:paraId="62C86CBD" w14:textId="5BD48E9D" w:rsidR="00B76ABC" w:rsidRDefault="00B76ABC" w:rsidP="00B6385B">
      <w:pPr>
        <w:ind w:left="720"/>
        <w:rPr>
          <w:rFonts w:ascii="Arial" w:hAnsi="Arial" w:cs="Arial"/>
        </w:rPr>
      </w:pPr>
      <w:r>
        <w:rPr>
          <w:rFonts w:ascii="Arial" w:hAnsi="Arial" w:cs="Arial"/>
        </w:rPr>
        <w:t>Clerk’s Pay Jul/Sept payee J Armstrong £312.00 cheque number 0003</w:t>
      </w:r>
      <w:r w:rsidR="00676910">
        <w:rPr>
          <w:rFonts w:ascii="Arial" w:hAnsi="Arial" w:cs="Arial"/>
        </w:rPr>
        <w:t>30</w:t>
      </w:r>
    </w:p>
    <w:p w14:paraId="10E9BBB7" w14:textId="5E707391" w:rsidR="00B76ABC" w:rsidRDefault="00B76ABC" w:rsidP="00B6385B">
      <w:pPr>
        <w:ind w:left="720"/>
        <w:rPr>
          <w:rFonts w:ascii="Arial" w:hAnsi="Arial" w:cs="Arial"/>
        </w:rPr>
      </w:pPr>
      <w:r>
        <w:rPr>
          <w:rFonts w:ascii="Arial" w:hAnsi="Arial" w:cs="Arial"/>
        </w:rPr>
        <w:t>PAYE on clerk’s pay Jul/Sept payee HMRC £78.00</w:t>
      </w:r>
      <w:r w:rsidR="00676910">
        <w:rPr>
          <w:rFonts w:ascii="Arial" w:hAnsi="Arial" w:cs="Arial"/>
        </w:rPr>
        <w:t xml:space="preserve"> cheque number 000331</w:t>
      </w:r>
    </w:p>
    <w:p w14:paraId="1B0E78F7" w14:textId="1796262F" w:rsidR="00676910" w:rsidRDefault="00676910" w:rsidP="00B6385B">
      <w:pPr>
        <w:ind w:left="720"/>
        <w:rPr>
          <w:rFonts w:ascii="Arial" w:hAnsi="Arial" w:cs="Arial"/>
        </w:rPr>
      </w:pPr>
      <w:r>
        <w:rPr>
          <w:rFonts w:ascii="Arial" w:hAnsi="Arial" w:cs="Arial"/>
        </w:rPr>
        <w:t>PAYE admin Apr/Sept 21 payee SALC £22.80 cheque number 000332</w:t>
      </w:r>
    </w:p>
    <w:p w14:paraId="7CB21912" w14:textId="1169E20E" w:rsidR="00676910" w:rsidRDefault="00676910" w:rsidP="00676910">
      <w:pPr>
        <w:pStyle w:val="ListParagraph"/>
        <w:numPr>
          <w:ilvl w:val="0"/>
          <w:numId w:val="7"/>
        </w:numPr>
        <w:rPr>
          <w:rFonts w:ascii="Arial" w:hAnsi="Arial" w:cs="Arial"/>
          <w:sz w:val="20"/>
          <w:szCs w:val="20"/>
        </w:rPr>
      </w:pPr>
      <w:r>
        <w:rPr>
          <w:rFonts w:ascii="Arial" w:hAnsi="Arial" w:cs="Arial"/>
          <w:b/>
        </w:rPr>
        <w:t>79</w:t>
      </w:r>
      <w:r w:rsidR="00FA0033">
        <w:rPr>
          <w:rFonts w:ascii="Arial" w:hAnsi="Arial" w:cs="Arial"/>
          <w:b/>
        </w:rPr>
        <w:t>/21/2</w:t>
      </w:r>
      <w:r w:rsidR="00727629" w:rsidRPr="00FA0033">
        <w:rPr>
          <w:rFonts w:ascii="Arial" w:hAnsi="Arial" w:cs="Arial"/>
          <w:b/>
        </w:rPr>
        <w:t xml:space="preserve"> Account Balances </w:t>
      </w:r>
      <w:r w:rsidR="00727629" w:rsidRPr="00FA0033">
        <w:rPr>
          <w:rFonts w:ascii="Arial" w:hAnsi="Arial" w:cs="Arial"/>
          <w:bCs/>
        </w:rPr>
        <w:t xml:space="preserve">The </w:t>
      </w:r>
      <w:r w:rsidR="00916764" w:rsidRPr="00FA0033">
        <w:rPr>
          <w:rFonts w:ascii="Arial" w:hAnsi="Arial" w:cs="Arial"/>
          <w:bCs/>
        </w:rPr>
        <w:t xml:space="preserve">current account stands at </w:t>
      </w:r>
      <w:r>
        <w:rPr>
          <w:rFonts w:ascii="Arial" w:hAnsi="Arial" w:cs="Arial"/>
          <w:sz w:val="20"/>
          <w:szCs w:val="20"/>
        </w:rPr>
        <w:t>£8938.86 (minus above expenses £1115.47 = £7823.39) (add VAT reclaim £1828.12)</w:t>
      </w:r>
    </w:p>
    <w:p w14:paraId="358855CF" w14:textId="5778C99D" w:rsidR="00FA0033" w:rsidRPr="00FA0033" w:rsidRDefault="00676910" w:rsidP="00FA0033">
      <w:pPr>
        <w:ind w:left="720"/>
        <w:rPr>
          <w:rFonts w:ascii="Arial" w:hAnsi="Arial" w:cs="Arial"/>
          <w:bCs/>
          <w:sz w:val="20"/>
          <w:szCs w:val="20"/>
        </w:rPr>
      </w:pPr>
      <w:r>
        <w:rPr>
          <w:rFonts w:ascii="Arial" w:hAnsi="Arial" w:cs="Arial"/>
          <w:b/>
        </w:rPr>
        <w:t>79</w:t>
      </w:r>
      <w:r w:rsidR="00FA0033">
        <w:rPr>
          <w:rFonts w:ascii="Arial" w:hAnsi="Arial" w:cs="Arial"/>
          <w:b/>
        </w:rPr>
        <w:t xml:space="preserve">/21/3 Council Insurance </w:t>
      </w:r>
      <w:r w:rsidR="00FA0033">
        <w:rPr>
          <w:rFonts w:ascii="Arial" w:hAnsi="Arial" w:cs="Arial"/>
          <w:bCs/>
        </w:rPr>
        <w:t>The clerk reported that he had received the quote for the insurance premium for 21/22 that showed an increase of 50% over last years. The clerk was asked to investigate the c</w:t>
      </w:r>
      <w:r w:rsidR="00B643B9">
        <w:rPr>
          <w:rFonts w:ascii="Arial" w:hAnsi="Arial" w:cs="Arial"/>
          <w:bCs/>
        </w:rPr>
        <w:t>a</w:t>
      </w:r>
      <w:r w:rsidR="00FA0033">
        <w:rPr>
          <w:rFonts w:ascii="Arial" w:hAnsi="Arial" w:cs="Arial"/>
          <w:bCs/>
        </w:rPr>
        <w:t>use of the increase and seek another quote for comparison</w:t>
      </w:r>
    </w:p>
    <w:p w14:paraId="50EE796B" w14:textId="77777777" w:rsidR="003E2583" w:rsidRPr="00C53DA6" w:rsidRDefault="003E2583" w:rsidP="007D36BE">
      <w:pPr>
        <w:rPr>
          <w:rFonts w:ascii="Arial" w:hAnsi="Arial" w:cs="Arial"/>
          <w:bCs/>
        </w:rPr>
      </w:pPr>
    </w:p>
    <w:p w14:paraId="4DA7C864" w14:textId="7AF29658" w:rsidR="00026564" w:rsidRPr="004E07C7" w:rsidRDefault="00676910" w:rsidP="00026564">
      <w:pPr>
        <w:rPr>
          <w:rFonts w:ascii="Arial" w:hAnsi="Arial" w:cs="Arial"/>
          <w:b/>
        </w:rPr>
      </w:pPr>
      <w:r>
        <w:rPr>
          <w:rFonts w:ascii="Arial" w:hAnsi="Arial" w:cs="Arial"/>
          <w:b/>
        </w:rPr>
        <w:t>80</w:t>
      </w:r>
      <w:r w:rsidR="00E35178">
        <w:rPr>
          <w:rFonts w:ascii="Arial" w:hAnsi="Arial" w:cs="Arial"/>
          <w:b/>
        </w:rPr>
        <w:t>/21</w:t>
      </w:r>
      <w:r w:rsidR="00ED7970">
        <w:rPr>
          <w:rFonts w:ascii="Arial" w:hAnsi="Arial" w:cs="Arial"/>
          <w:b/>
        </w:rPr>
        <w:t xml:space="preserve"> </w:t>
      </w:r>
      <w:r w:rsidR="00026564" w:rsidRPr="004E07C7">
        <w:rPr>
          <w:rFonts w:ascii="Arial" w:hAnsi="Arial" w:cs="Arial"/>
          <w:b/>
        </w:rPr>
        <w:t>Planning</w:t>
      </w:r>
    </w:p>
    <w:p w14:paraId="38BF7F97" w14:textId="127E0CCA" w:rsidR="00726477" w:rsidRDefault="00B63B01" w:rsidP="00C64F4D">
      <w:pPr>
        <w:ind w:left="720"/>
        <w:rPr>
          <w:rFonts w:ascii="Arial" w:hAnsi="Arial" w:cs="Arial"/>
          <w:b/>
        </w:rPr>
      </w:pPr>
      <w:r>
        <w:rPr>
          <w:rFonts w:ascii="Arial" w:hAnsi="Arial" w:cs="Arial"/>
          <w:b/>
        </w:rPr>
        <w:t>80</w:t>
      </w:r>
      <w:r w:rsidR="00E35178">
        <w:rPr>
          <w:rFonts w:ascii="Arial" w:hAnsi="Arial" w:cs="Arial"/>
          <w:b/>
        </w:rPr>
        <w:t>/21/1</w:t>
      </w:r>
      <w:r w:rsidR="00E303DC" w:rsidRPr="00C64F4D">
        <w:rPr>
          <w:rFonts w:ascii="Arial" w:hAnsi="Arial" w:cs="Arial"/>
        </w:rPr>
        <w:t xml:space="preserve"> </w:t>
      </w:r>
      <w:r w:rsidR="00C64F4D" w:rsidRPr="003708C4">
        <w:rPr>
          <w:rFonts w:ascii="Arial" w:hAnsi="Arial" w:cs="Arial"/>
          <w:b/>
        </w:rPr>
        <w:t>Planning Applications</w:t>
      </w:r>
    </w:p>
    <w:p w14:paraId="08BD4E91" w14:textId="1DC76C35" w:rsidR="004F6296" w:rsidRPr="004F6296" w:rsidRDefault="004F6296" w:rsidP="00C64F4D">
      <w:pPr>
        <w:ind w:left="720"/>
        <w:rPr>
          <w:rFonts w:ascii="Arial" w:hAnsi="Arial" w:cs="Arial"/>
          <w:bCs/>
        </w:rPr>
      </w:pPr>
      <w:r w:rsidRPr="004F6296">
        <w:rPr>
          <w:rFonts w:ascii="Arial" w:hAnsi="Arial" w:cs="Arial"/>
          <w:bCs/>
        </w:rPr>
        <w:t>There were no planning applications</w:t>
      </w:r>
    </w:p>
    <w:p w14:paraId="6CA3378E" w14:textId="582317BF" w:rsidR="005D7098" w:rsidRDefault="00B63B01" w:rsidP="007855A7">
      <w:pPr>
        <w:ind w:firstLine="720"/>
        <w:rPr>
          <w:rFonts w:ascii="Arial" w:hAnsi="Arial" w:cs="Arial"/>
          <w:bCs/>
        </w:rPr>
      </w:pPr>
      <w:r>
        <w:rPr>
          <w:rFonts w:ascii="Arial" w:hAnsi="Arial" w:cs="Arial"/>
          <w:b/>
        </w:rPr>
        <w:t>80</w:t>
      </w:r>
      <w:r w:rsidR="00E35178">
        <w:rPr>
          <w:rFonts w:ascii="Arial" w:hAnsi="Arial" w:cs="Arial"/>
          <w:b/>
        </w:rPr>
        <w:t>/21/2</w:t>
      </w:r>
      <w:r w:rsidR="005D7098" w:rsidRPr="00A81947">
        <w:rPr>
          <w:rFonts w:ascii="Arial" w:hAnsi="Arial" w:cs="Arial"/>
          <w:bCs/>
        </w:rPr>
        <w:t xml:space="preserve"> </w:t>
      </w:r>
      <w:r w:rsidR="005D7098" w:rsidRPr="00BB2127">
        <w:rPr>
          <w:rFonts w:ascii="Arial" w:hAnsi="Arial" w:cs="Arial"/>
          <w:b/>
        </w:rPr>
        <w:t>Outcome of planning applications</w:t>
      </w:r>
      <w:r w:rsidR="00E303DC" w:rsidRPr="00A81947">
        <w:rPr>
          <w:rFonts w:ascii="Arial" w:hAnsi="Arial" w:cs="Arial"/>
          <w:bCs/>
        </w:rPr>
        <w:t xml:space="preserve"> </w:t>
      </w:r>
    </w:p>
    <w:p w14:paraId="358EA074" w14:textId="50E9021B" w:rsidR="00676910" w:rsidRDefault="00676910" w:rsidP="00676910">
      <w:pPr>
        <w:ind w:left="720"/>
        <w:rPr>
          <w:rFonts w:ascii="Arial" w:hAnsi="Arial" w:cs="Arial"/>
          <w:b/>
          <w:bCs/>
        </w:rPr>
      </w:pPr>
      <w:r w:rsidRPr="007855A7">
        <w:rPr>
          <w:rFonts w:ascii="Arial" w:hAnsi="Arial" w:cs="Arial"/>
        </w:rPr>
        <w:t>DC/21/3913/FUL Proposal: To convert double garage into a one bedroom annexe brick up garage doors incorporating 465 x 1950 double glazed windows each side of central brick pier. Site address: 10 Holly Lane, Mutford, Beccles, Suffolk, NR34 7UX,</w:t>
      </w:r>
      <w:r>
        <w:rPr>
          <w:rFonts w:ascii="Arial" w:hAnsi="Arial" w:cs="Arial"/>
        </w:rPr>
        <w:t xml:space="preserve"> </w:t>
      </w:r>
      <w:r w:rsidR="00B63B01" w:rsidRPr="00B63B01">
        <w:rPr>
          <w:rFonts w:ascii="Arial" w:hAnsi="Arial" w:cs="Arial"/>
          <w:b/>
          <w:bCs/>
        </w:rPr>
        <w:t>Awaiting Decision</w:t>
      </w:r>
    </w:p>
    <w:p w14:paraId="6B7A3832" w14:textId="77777777" w:rsidR="007855A7" w:rsidRPr="007855A7" w:rsidRDefault="007855A7" w:rsidP="007855A7">
      <w:pPr>
        <w:ind w:left="720"/>
        <w:rPr>
          <w:rStyle w:val="address"/>
          <w:rFonts w:ascii="Arial" w:hAnsi="Arial" w:cs="Arial"/>
          <w:b/>
          <w:bCs/>
          <w:color w:val="333333"/>
        </w:rPr>
      </w:pPr>
      <w:r w:rsidRPr="007855A7">
        <w:rPr>
          <w:rStyle w:val="casenumber"/>
          <w:rFonts w:ascii="Arial" w:hAnsi="Arial" w:cs="Arial"/>
          <w:color w:val="333333"/>
        </w:rPr>
        <w:t xml:space="preserve">DC/21/3483/VOC </w:t>
      </w:r>
      <w:r w:rsidRPr="007855A7">
        <w:rPr>
          <w:rStyle w:val="divider1"/>
          <w:rFonts w:ascii="Arial" w:hAnsi="Arial" w:cs="Arial"/>
          <w:color w:val="333333"/>
        </w:rPr>
        <w:t>|</w:t>
      </w:r>
      <w:r w:rsidRPr="007855A7">
        <w:rPr>
          <w:rFonts w:ascii="Arial" w:hAnsi="Arial" w:cs="Arial"/>
          <w:color w:val="333333"/>
          <w:shd w:val="clear" w:color="auto" w:fill="FFFFFF"/>
        </w:rPr>
        <w:t xml:space="preserve"> </w:t>
      </w:r>
      <w:r w:rsidRPr="007855A7">
        <w:rPr>
          <w:rStyle w:val="description"/>
          <w:rFonts w:ascii="Arial" w:hAnsi="Arial" w:cs="Arial"/>
          <w:color w:val="333333"/>
        </w:rPr>
        <w:t xml:space="preserve">Variation of Conditions No 2 of DC/21/0438/FUL - Extensions &amp; Alterations - replace drawings with new to increase floor area under proposed flat roof </w:t>
      </w:r>
      <w:r w:rsidRPr="007855A7">
        <w:rPr>
          <w:rStyle w:val="divider2"/>
          <w:rFonts w:ascii="Arial" w:hAnsi="Arial" w:cs="Arial"/>
          <w:color w:val="333333"/>
        </w:rPr>
        <w:t>|</w:t>
      </w:r>
      <w:r w:rsidRPr="007855A7">
        <w:rPr>
          <w:rFonts w:ascii="Arial" w:hAnsi="Arial" w:cs="Arial"/>
          <w:color w:val="333333"/>
          <w:shd w:val="clear" w:color="auto" w:fill="FFFFFF"/>
        </w:rPr>
        <w:t xml:space="preserve"> </w:t>
      </w:r>
      <w:r w:rsidRPr="007855A7">
        <w:rPr>
          <w:rStyle w:val="address"/>
          <w:rFonts w:ascii="Arial" w:hAnsi="Arial" w:cs="Arial"/>
          <w:color w:val="333333"/>
        </w:rPr>
        <w:t xml:space="preserve">Fenns Barn Dairy Lane Mutford Beccles Suffolk NR34 7PL </w:t>
      </w:r>
    </w:p>
    <w:p w14:paraId="4ACACC67" w14:textId="6A653428" w:rsidR="007855A7" w:rsidRPr="007855A7" w:rsidRDefault="007855A7" w:rsidP="007855A7">
      <w:pPr>
        <w:rPr>
          <w:rStyle w:val="address"/>
          <w:rFonts w:ascii="Arial" w:hAnsi="Arial" w:cs="Arial"/>
          <w:b/>
          <w:bCs/>
          <w:color w:val="333333"/>
        </w:rPr>
      </w:pPr>
      <w:r>
        <w:rPr>
          <w:rStyle w:val="address"/>
          <w:rFonts w:ascii="Arial" w:hAnsi="Arial" w:cs="Arial"/>
          <w:color w:val="333333"/>
        </w:rPr>
        <w:tab/>
      </w:r>
      <w:r w:rsidRPr="007855A7">
        <w:rPr>
          <w:rStyle w:val="address"/>
          <w:rFonts w:ascii="Arial" w:hAnsi="Arial" w:cs="Arial"/>
          <w:color w:val="333333"/>
        </w:rPr>
        <w:t xml:space="preserve">No response was made, Clerk to report </w:t>
      </w:r>
      <w:r w:rsidR="00B63B01">
        <w:rPr>
          <w:rStyle w:val="address"/>
          <w:rFonts w:ascii="Arial" w:hAnsi="Arial" w:cs="Arial"/>
          <w:b/>
          <w:bCs/>
          <w:color w:val="333333"/>
        </w:rPr>
        <w:t>Permitted</w:t>
      </w:r>
    </w:p>
    <w:p w14:paraId="6110572B" w14:textId="30115B3B" w:rsidR="007855A7" w:rsidRPr="007855A7" w:rsidRDefault="007855A7" w:rsidP="007855A7">
      <w:pPr>
        <w:ind w:left="720"/>
        <w:rPr>
          <w:rStyle w:val="address"/>
          <w:rFonts w:ascii="Arial" w:hAnsi="Arial" w:cs="Arial"/>
          <w:b/>
          <w:bCs/>
          <w:color w:val="333333"/>
          <w:sz w:val="20"/>
          <w:szCs w:val="20"/>
        </w:rPr>
      </w:pPr>
      <w:r w:rsidRPr="007855A7">
        <w:rPr>
          <w:rStyle w:val="casenumber"/>
          <w:rFonts w:ascii="Arial" w:hAnsi="Arial" w:cs="Arial"/>
          <w:color w:val="333333"/>
        </w:rPr>
        <w:t xml:space="preserve">DC/21/2820/FUL </w:t>
      </w:r>
      <w:r w:rsidRPr="007855A7">
        <w:rPr>
          <w:rStyle w:val="divider1"/>
          <w:rFonts w:ascii="Arial" w:hAnsi="Arial" w:cs="Arial"/>
          <w:color w:val="333333"/>
        </w:rPr>
        <w:t>|</w:t>
      </w:r>
      <w:r w:rsidRPr="007855A7">
        <w:rPr>
          <w:rFonts w:ascii="Arial" w:hAnsi="Arial" w:cs="Arial"/>
          <w:color w:val="333333"/>
          <w:shd w:val="clear" w:color="auto" w:fill="FFFFFF"/>
        </w:rPr>
        <w:t xml:space="preserve"> </w:t>
      </w:r>
      <w:r w:rsidRPr="007855A7">
        <w:rPr>
          <w:rStyle w:val="description"/>
          <w:rFonts w:ascii="Arial" w:hAnsi="Arial" w:cs="Arial"/>
          <w:color w:val="333333"/>
        </w:rPr>
        <w:t xml:space="preserve">Retrospective Application - Construction of stables </w:t>
      </w:r>
      <w:r w:rsidRPr="007855A7">
        <w:rPr>
          <w:rStyle w:val="divider2"/>
          <w:rFonts w:ascii="Arial" w:hAnsi="Arial" w:cs="Arial"/>
          <w:color w:val="333333"/>
        </w:rPr>
        <w:t>|</w:t>
      </w:r>
      <w:r w:rsidRPr="007855A7">
        <w:rPr>
          <w:rFonts w:ascii="Arial" w:hAnsi="Arial" w:cs="Arial"/>
          <w:color w:val="333333"/>
          <w:shd w:val="clear" w:color="auto" w:fill="FFFFFF"/>
        </w:rPr>
        <w:t xml:space="preserve"> </w:t>
      </w:r>
      <w:r w:rsidRPr="007855A7">
        <w:rPr>
          <w:rStyle w:val="address"/>
          <w:rFonts w:ascii="Arial" w:hAnsi="Arial" w:cs="Arial"/>
          <w:color w:val="333333"/>
        </w:rPr>
        <w:t xml:space="preserve">Manor Farm Barns Church Road Mutford Suffolk </w:t>
      </w:r>
      <w:r w:rsidRPr="007855A7">
        <w:rPr>
          <w:rStyle w:val="address"/>
          <w:rFonts w:ascii="Arial" w:hAnsi="Arial" w:cs="Arial"/>
          <w:b/>
          <w:bCs/>
          <w:color w:val="333333"/>
        </w:rPr>
        <w:t>Awaiting decision</w:t>
      </w:r>
    </w:p>
    <w:p w14:paraId="12B05323" w14:textId="7978821C" w:rsidR="00A81947" w:rsidRPr="007855A7" w:rsidRDefault="00B63B01" w:rsidP="007855A7">
      <w:pPr>
        <w:ind w:left="720"/>
        <w:rPr>
          <w:rStyle w:val="address"/>
          <w:rFonts w:ascii="Arial" w:hAnsi="Arial" w:cs="Arial"/>
          <w:color w:val="333333"/>
          <w:shd w:val="clear" w:color="auto" w:fill="FFFFFF"/>
        </w:rPr>
      </w:pPr>
      <w:r>
        <w:rPr>
          <w:rStyle w:val="address"/>
          <w:rFonts w:ascii="Arial" w:hAnsi="Arial" w:cs="Arial"/>
          <w:b/>
          <w:bCs/>
          <w:color w:val="333333"/>
          <w:shd w:val="clear" w:color="auto" w:fill="FFFFFF"/>
        </w:rPr>
        <w:t>80</w:t>
      </w:r>
      <w:r w:rsidR="007855A7">
        <w:rPr>
          <w:rStyle w:val="address"/>
          <w:rFonts w:ascii="Arial" w:hAnsi="Arial" w:cs="Arial"/>
          <w:b/>
          <w:bCs/>
          <w:color w:val="333333"/>
          <w:shd w:val="clear" w:color="auto" w:fill="FFFFFF"/>
        </w:rPr>
        <w:t xml:space="preserve">/21/3 Site on A146. </w:t>
      </w:r>
      <w:r w:rsidR="007855A7">
        <w:rPr>
          <w:rStyle w:val="address"/>
          <w:rFonts w:ascii="Arial" w:hAnsi="Arial" w:cs="Arial"/>
          <w:color w:val="333333"/>
          <w:shd w:val="clear" w:color="auto" w:fill="FFFFFF"/>
        </w:rPr>
        <w:t xml:space="preserve">The clerk reported that </w:t>
      </w:r>
      <w:r>
        <w:rPr>
          <w:rStyle w:val="address"/>
          <w:rFonts w:ascii="Arial" w:hAnsi="Arial" w:cs="Arial"/>
          <w:color w:val="333333"/>
          <w:shd w:val="clear" w:color="auto" w:fill="FFFFFF"/>
        </w:rPr>
        <w:t>no further information is available.</w:t>
      </w:r>
    </w:p>
    <w:p w14:paraId="37B58CB5" w14:textId="77777777" w:rsidR="00AB3034" w:rsidRPr="00A17735" w:rsidRDefault="00AB3034" w:rsidP="00AA39C8">
      <w:pPr>
        <w:ind w:left="720"/>
        <w:rPr>
          <w:rFonts w:ascii="Arial" w:hAnsi="Arial" w:cs="Arial"/>
          <w:b/>
          <w:bCs/>
        </w:rPr>
      </w:pPr>
    </w:p>
    <w:p w14:paraId="35B7E45C" w14:textId="0D41F6C1" w:rsidR="00041635" w:rsidRDefault="00B63B01" w:rsidP="002A2ACF">
      <w:pPr>
        <w:rPr>
          <w:rFonts w:ascii="Arial" w:hAnsi="Arial" w:cs="Arial"/>
          <w:b/>
        </w:rPr>
      </w:pPr>
      <w:r>
        <w:rPr>
          <w:rFonts w:ascii="Arial" w:hAnsi="Arial" w:cs="Arial"/>
          <w:b/>
        </w:rPr>
        <w:t>81/</w:t>
      </w:r>
      <w:r w:rsidR="00E35178">
        <w:rPr>
          <w:rFonts w:ascii="Arial" w:hAnsi="Arial" w:cs="Arial"/>
          <w:b/>
        </w:rPr>
        <w:t>21</w:t>
      </w:r>
      <w:r w:rsidR="00AA5DA8">
        <w:rPr>
          <w:rFonts w:ascii="Arial" w:hAnsi="Arial" w:cs="Arial"/>
          <w:b/>
        </w:rPr>
        <w:t xml:space="preserve"> </w:t>
      </w:r>
      <w:r w:rsidR="00537940">
        <w:rPr>
          <w:rFonts w:ascii="Arial" w:hAnsi="Arial" w:cs="Arial"/>
          <w:b/>
        </w:rPr>
        <w:t>Playground</w:t>
      </w:r>
    </w:p>
    <w:p w14:paraId="2105672C" w14:textId="702E8A7D" w:rsidR="00DB3E01" w:rsidRDefault="00537940" w:rsidP="00D96506">
      <w:pPr>
        <w:ind w:left="720"/>
        <w:rPr>
          <w:rFonts w:ascii="Arial" w:hAnsi="Arial" w:cs="Arial"/>
          <w:bCs/>
        </w:rPr>
      </w:pPr>
      <w:r w:rsidRPr="00537940">
        <w:rPr>
          <w:rFonts w:ascii="Arial" w:hAnsi="Arial" w:cs="Arial"/>
          <w:bCs/>
        </w:rPr>
        <w:t xml:space="preserve">The </w:t>
      </w:r>
      <w:r>
        <w:rPr>
          <w:rFonts w:ascii="Arial" w:hAnsi="Arial" w:cs="Arial"/>
          <w:bCs/>
        </w:rPr>
        <w:t xml:space="preserve">clerk reported that </w:t>
      </w:r>
      <w:r w:rsidR="00B63B01">
        <w:rPr>
          <w:rFonts w:ascii="Arial" w:hAnsi="Arial" w:cs="Arial"/>
          <w:bCs/>
        </w:rPr>
        <w:t xml:space="preserve">Robin Mills had received a number of favourable comments about the </w:t>
      </w:r>
      <w:r>
        <w:rPr>
          <w:rFonts w:ascii="Arial" w:hAnsi="Arial" w:cs="Arial"/>
          <w:bCs/>
        </w:rPr>
        <w:t>installation of the new safety surfaces</w:t>
      </w:r>
      <w:r w:rsidR="00B63B01">
        <w:rPr>
          <w:rFonts w:ascii="Arial" w:hAnsi="Arial" w:cs="Arial"/>
          <w:bCs/>
        </w:rPr>
        <w:t xml:space="preserve"> from users of the playground</w:t>
      </w:r>
      <w:r>
        <w:rPr>
          <w:rFonts w:ascii="Arial" w:hAnsi="Arial" w:cs="Arial"/>
          <w:bCs/>
        </w:rPr>
        <w:t xml:space="preserve"> </w:t>
      </w:r>
    </w:p>
    <w:p w14:paraId="11522121" w14:textId="77777777" w:rsidR="00DB3E01" w:rsidRDefault="00DB3E01" w:rsidP="002A2ACF">
      <w:pPr>
        <w:rPr>
          <w:rFonts w:ascii="Arial" w:hAnsi="Arial" w:cs="Arial"/>
          <w:b/>
        </w:rPr>
      </w:pPr>
    </w:p>
    <w:p w14:paraId="181A79EA" w14:textId="01C6355C" w:rsidR="00930DA4" w:rsidRDefault="00B63B01" w:rsidP="002A2ACF">
      <w:pPr>
        <w:rPr>
          <w:rFonts w:ascii="Arial" w:hAnsi="Arial" w:cs="Arial"/>
          <w:b/>
        </w:rPr>
      </w:pPr>
      <w:r>
        <w:rPr>
          <w:rFonts w:ascii="Arial" w:hAnsi="Arial" w:cs="Arial"/>
          <w:b/>
        </w:rPr>
        <w:t>82</w:t>
      </w:r>
      <w:r w:rsidR="00041635">
        <w:rPr>
          <w:rFonts w:ascii="Arial" w:hAnsi="Arial" w:cs="Arial"/>
          <w:b/>
        </w:rPr>
        <w:t xml:space="preserve">/21 </w:t>
      </w:r>
      <w:r w:rsidR="00AA5DA8">
        <w:rPr>
          <w:rFonts w:ascii="Arial" w:hAnsi="Arial" w:cs="Arial"/>
          <w:b/>
        </w:rPr>
        <w:t>Reports</w:t>
      </w:r>
    </w:p>
    <w:p w14:paraId="0A22A8E5" w14:textId="23BC958B" w:rsidR="00653E70" w:rsidRPr="002A4BFB" w:rsidRDefault="002A4BFB" w:rsidP="009E703D">
      <w:pPr>
        <w:ind w:left="720"/>
        <w:rPr>
          <w:rFonts w:ascii="Arial" w:hAnsi="Arial" w:cs="Arial"/>
          <w:bCs/>
        </w:rPr>
      </w:pPr>
      <w:r w:rsidRPr="002A4BFB">
        <w:rPr>
          <w:rFonts w:ascii="Arial" w:hAnsi="Arial" w:cs="Arial"/>
          <w:bCs/>
        </w:rPr>
        <w:t>There were no reports</w:t>
      </w:r>
      <w:r w:rsidR="00653E70" w:rsidRPr="002A4BFB">
        <w:rPr>
          <w:rFonts w:ascii="Arial" w:hAnsi="Arial" w:cs="Arial"/>
          <w:bCs/>
        </w:rPr>
        <w:t>.</w:t>
      </w:r>
    </w:p>
    <w:p w14:paraId="085A3F0B" w14:textId="42656C9C" w:rsidR="004373B9" w:rsidRDefault="00B63B01" w:rsidP="00B63B01">
      <w:pPr>
        <w:ind w:left="720"/>
        <w:rPr>
          <w:rFonts w:ascii="Arial" w:hAnsi="Arial" w:cs="Arial"/>
          <w:bCs/>
        </w:rPr>
      </w:pPr>
      <w:r>
        <w:rPr>
          <w:rFonts w:ascii="Arial" w:hAnsi="Arial" w:cs="Arial"/>
          <w:bCs/>
        </w:rPr>
        <w:t>The clerk reported that there had been 2 cases of theft on Mutfordwood lane in August’</w:t>
      </w:r>
    </w:p>
    <w:p w14:paraId="1A21F72E" w14:textId="77777777" w:rsidR="00B63B01" w:rsidRDefault="00B63B01" w:rsidP="00B63B01">
      <w:pPr>
        <w:ind w:left="720"/>
        <w:rPr>
          <w:rFonts w:ascii="Arial" w:hAnsi="Arial" w:cs="Arial"/>
          <w:bCs/>
        </w:rPr>
      </w:pPr>
    </w:p>
    <w:p w14:paraId="0CADC9A6" w14:textId="65392667" w:rsidR="005D3392" w:rsidRDefault="00445A73" w:rsidP="000119F2">
      <w:pPr>
        <w:rPr>
          <w:rFonts w:ascii="Arial" w:hAnsi="Arial" w:cs="Arial"/>
          <w:b/>
        </w:rPr>
      </w:pPr>
      <w:r>
        <w:rPr>
          <w:rFonts w:ascii="Arial" w:hAnsi="Arial" w:cs="Arial"/>
          <w:b/>
        </w:rPr>
        <w:t>83</w:t>
      </w:r>
      <w:r w:rsidR="00CF0D7C">
        <w:rPr>
          <w:rFonts w:ascii="Arial" w:hAnsi="Arial" w:cs="Arial"/>
          <w:b/>
        </w:rPr>
        <w:t>/21</w:t>
      </w:r>
      <w:r w:rsidR="005D3392">
        <w:rPr>
          <w:rFonts w:ascii="Arial" w:hAnsi="Arial" w:cs="Arial"/>
          <w:b/>
        </w:rPr>
        <w:t xml:space="preserve"> Any other business</w:t>
      </w:r>
    </w:p>
    <w:p w14:paraId="42E02CC2" w14:textId="42F1A369" w:rsidR="00CA1648" w:rsidRDefault="00445A73" w:rsidP="000119F2">
      <w:pPr>
        <w:rPr>
          <w:rFonts w:ascii="Arial" w:hAnsi="Arial" w:cs="Arial"/>
          <w:bCs/>
        </w:rPr>
      </w:pPr>
      <w:r>
        <w:rPr>
          <w:rFonts w:ascii="Arial" w:hAnsi="Arial" w:cs="Arial"/>
          <w:bCs/>
        </w:rPr>
        <w:tab/>
        <w:t>There was no other business</w:t>
      </w:r>
    </w:p>
    <w:p w14:paraId="4B16C9C3" w14:textId="77777777" w:rsidR="00445A73" w:rsidRPr="00445A73" w:rsidRDefault="00445A73" w:rsidP="000119F2">
      <w:pPr>
        <w:rPr>
          <w:rFonts w:ascii="Arial" w:hAnsi="Arial" w:cs="Arial"/>
          <w:bCs/>
        </w:rPr>
      </w:pPr>
    </w:p>
    <w:p w14:paraId="15B4AD71" w14:textId="3AE6DFA4" w:rsidR="00CA7186" w:rsidRPr="000119F2" w:rsidRDefault="00445A73" w:rsidP="000119F2">
      <w:pPr>
        <w:rPr>
          <w:rFonts w:ascii="Arial" w:hAnsi="Arial" w:cs="Arial"/>
        </w:rPr>
      </w:pPr>
      <w:r>
        <w:rPr>
          <w:rFonts w:ascii="Arial" w:hAnsi="Arial" w:cs="Arial"/>
          <w:b/>
        </w:rPr>
        <w:t>84</w:t>
      </w:r>
      <w:r w:rsidR="005D3392">
        <w:rPr>
          <w:rFonts w:ascii="Arial" w:hAnsi="Arial" w:cs="Arial"/>
          <w:b/>
        </w:rPr>
        <w:t>/21</w:t>
      </w:r>
      <w:r w:rsidR="00CF0D7C">
        <w:rPr>
          <w:rFonts w:ascii="Arial" w:hAnsi="Arial" w:cs="Arial"/>
          <w:b/>
        </w:rPr>
        <w:t xml:space="preserve">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1AF88CF9" w:rsidR="005B2FC0" w:rsidRDefault="00445A73" w:rsidP="00211E06">
      <w:pPr>
        <w:rPr>
          <w:rFonts w:ascii="Arial" w:hAnsi="Arial" w:cs="Arial"/>
        </w:rPr>
      </w:pPr>
      <w:r>
        <w:rPr>
          <w:rFonts w:ascii="Arial" w:hAnsi="Arial" w:cs="Arial"/>
          <w:b/>
        </w:rPr>
        <w:t>85</w:t>
      </w:r>
      <w:r w:rsidR="00CF0D7C">
        <w:rPr>
          <w:rFonts w:ascii="Arial" w:hAnsi="Arial" w:cs="Arial"/>
          <w:b/>
        </w:rPr>
        <w:t>/21</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7BBB57A4" w:rsidR="00067B3B" w:rsidRPr="00041635" w:rsidRDefault="00067B3B" w:rsidP="00CF0D7C">
      <w:pPr>
        <w:ind w:left="720"/>
        <w:rPr>
          <w:rFonts w:ascii="Arial" w:hAnsi="Arial" w:cs="Arial"/>
          <w:b/>
          <w:bCs/>
        </w:rPr>
      </w:pPr>
      <w:r w:rsidRPr="00445A73">
        <w:rPr>
          <w:rFonts w:ascii="Arial" w:hAnsi="Arial" w:cs="Arial"/>
        </w:rPr>
        <w:t xml:space="preserve">To note the date of the next </w:t>
      </w:r>
      <w:r w:rsidR="00041635" w:rsidRPr="00445A73">
        <w:rPr>
          <w:rFonts w:ascii="Arial" w:hAnsi="Arial" w:cs="Arial"/>
        </w:rPr>
        <w:t xml:space="preserve">ordinary </w:t>
      </w:r>
      <w:r w:rsidRPr="00445A73">
        <w:rPr>
          <w:rFonts w:ascii="Arial" w:hAnsi="Arial" w:cs="Arial"/>
        </w:rPr>
        <w:t>meeting will be</w:t>
      </w:r>
      <w:r w:rsidRPr="00041635">
        <w:rPr>
          <w:rFonts w:ascii="Arial" w:hAnsi="Arial" w:cs="Arial"/>
          <w:b/>
          <w:bCs/>
        </w:rPr>
        <w:t xml:space="preserve"> </w:t>
      </w:r>
      <w:r w:rsidR="001038BC" w:rsidRPr="00041635">
        <w:rPr>
          <w:rFonts w:ascii="Arial" w:hAnsi="Arial" w:cs="Arial"/>
          <w:b/>
          <w:bCs/>
        </w:rPr>
        <w:t xml:space="preserve">Monday </w:t>
      </w:r>
      <w:r w:rsidR="00445A73">
        <w:rPr>
          <w:rFonts w:ascii="Arial" w:hAnsi="Arial" w:cs="Arial"/>
          <w:b/>
          <w:bCs/>
        </w:rPr>
        <w:t>8</w:t>
      </w:r>
      <w:r w:rsidR="00445A73" w:rsidRPr="00445A73">
        <w:rPr>
          <w:rFonts w:ascii="Arial" w:hAnsi="Arial" w:cs="Arial"/>
          <w:b/>
          <w:bCs/>
          <w:vertAlign w:val="superscript"/>
        </w:rPr>
        <w:t>th</w:t>
      </w:r>
      <w:r w:rsidR="00445A73">
        <w:rPr>
          <w:rFonts w:ascii="Arial" w:hAnsi="Arial" w:cs="Arial"/>
          <w:b/>
          <w:bCs/>
        </w:rPr>
        <w:t xml:space="preserve"> November</w:t>
      </w:r>
      <w:r w:rsidR="00041635" w:rsidRPr="00041635">
        <w:rPr>
          <w:rFonts w:ascii="Arial" w:hAnsi="Arial" w:cs="Arial"/>
          <w:b/>
          <w:bCs/>
        </w:rPr>
        <w:t xml:space="preserve"> 7.00pm </w:t>
      </w:r>
      <w:r w:rsidR="005D3392">
        <w:rPr>
          <w:rFonts w:ascii="Arial" w:hAnsi="Arial" w:cs="Arial"/>
          <w:b/>
          <w:bCs/>
        </w:rPr>
        <w:t>at the Village Hall</w:t>
      </w:r>
    </w:p>
    <w:p w14:paraId="0EA53A1E" w14:textId="0E72F390"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CA1648">
        <w:rPr>
          <w:rFonts w:ascii="Arial" w:hAnsi="Arial" w:cs="Arial"/>
          <w:b/>
        </w:rPr>
        <w:t>15</w:t>
      </w:r>
      <w:r w:rsidR="00F84568">
        <w:rPr>
          <w:rFonts w:ascii="Arial" w:hAnsi="Arial" w:cs="Arial"/>
          <w:b/>
        </w:rPr>
        <w:t xml:space="preserve"> pm</w:t>
      </w:r>
    </w:p>
    <w:sectPr w:rsidR="00475FA5" w:rsidRPr="001A38B4" w:rsidSect="00255C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Signed Chairman _ _ _ _ _ _ _ _ _ _ _ _ _ _ _ _ _    Clerk _ _ _ _ _ _ _ _ _ _ _ _ _ _  Date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1635"/>
    <w:rsid w:val="00047683"/>
    <w:rsid w:val="00060784"/>
    <w:rsid w:val="00062D4A"/>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04AE4"/>
    <w:rsid w:val="001106E8"/>
    <w:rsid w:val="00111F14"/>
    <w:rsid w:val="00117D76"/>
    <w:rsid w:val="00117DA6"/>
    <w:rsid w:val="001223CE"/>
    <w:rsid w:val="00123AAC"/>
    <w:rsid w:val="00124AB3"/>
    <w:rsid w:val="00130736"/>
    <w:rsid w:val="0013176A"/>
    <w:rsid w:val="00140334"/>
    <w:rsid w:val="00145B28"/>
    <w:rsid w:val="0015685A"/>
    <w:rsid w:val="00160818"/>
    <w:rsid w:val="0016244D"/>
    <w:rsid w:val="00163A54"/>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46CCC"/>
    <w:rsid w:val="0025179B"/>
    <w:rsid w:val="0025461E"/>
    <w:rsid w:val="00255CDE"/>
    <w:rsid w:val="002642F9"/>
    <w:rsid w:val="0026474E"/>
    <w:rsid w:val="0027757A"/>
    <w:rsid w:val="002820F4"/>
    <w:rsid w:val="00286AA4"/>
    <w:rsid w:val="002920BE"/>
    <w:rsid w:val="00296AE9"/>
    <w:rsid w:val="00297950"/>
    <w:rsid w:val="002A1045"/>
    <w:rsid w:val="002A2ACF"/>
    <w:rsid w:val="002A3737"/>
    <w:rsid w:val="002A4BFB"/>
    <w:rsid w:val="002A53EC"/>
    <w:rsid w:val="002B3EA5"/>
    <w:rsid w:val="002B48FB"/>
    <w:rsid w:val="002C0AF4"/>
    <w:rsid w:val="002C1E14"/>
    <w:rsid w:val="002C2331"/>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00D"/>
    <w:rsid w:val="003A197A"/>
    <w:rsid w:val="003A30C6"/>
    <w:rsid w:val="003A4098"/>
    <w:rsid w:val="003A7631"/>
    <w:rsid w:val="003B3ADC"/>
    <w:rsid w:val="003C1E8B"/>
    <w:rsid w:val="003C20EB"/>
    <w:rsid w:val="003D455C"/>
    <w:rsid w:val="003D4B8B"/>
    <w:rsid w:val="003D679F"/>
    <w:rsid w:val="003E2583"/>
    <w:rsid w:val="003E65D5"/>
    <w:rsid w:val="003E7539"/>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45A73"/>
    <w:rsid w:val="00453A2D"/>
    <w:rsid w:val="00454B53"/>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4F6296"/>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37940"/>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392"/>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3E70"/>
    <w:rsid w:val="00655081"/>
    <w:rsid w:val="00656869"/>
    <w:rsid w:val="006571FD"/>
    <w:rsid w:val="006637E5"/>
    <w:rsid w:val="00663C89"/>
    <w:rsid w:val="00672924"/>
    <w:rsid w:val="00672F15"/>
    <w:rsid w:val="00674588"/>
    <w:rsid w:val="00674845"/>
    <w:rsid w:val="00676910"/>
    <w:rsid w:val="00677BA7"/>
    <w:rsid w:val="00680229"/>
    <w:rsid w:val="00681B99"/>
    <w:rsid w:val="006916A2"/>
    <w:rsid w:val="00695231"/>
    <w:rsid w:val="0069623D"/>
    <w:rsid w:val="006A3804"/>
    <w:rsid w:val="006A408F"/>
    <w:rsid w:val="006A60C3"/>
    <w:rsid w:val="006A6644"/>
    <w:rsid w:val="006A7D8B"/>
    <w:rsid w:val="006B30AC"/>
    <w:rsid w:val="006B5D0E"/>
    <w:rsid w:val="006B6E0C"/>
    <w:rsid w:val="006B7354"/>
    <w:rsid w:val="006C3CDE"/>
    <w:rsid w:val="006C4F23"/>
    <w:rsid w:val="006C6209"/>
    <w:rsid w:val="006C7DF5"/>
    <w:rsid w:val="006D0438"/>
    <w:rsid w:val="006D1B86"/>
    <w:rsid w:val="006D2AEA"/>
    <w:rsid w:val="006D436D"/>
    <w:rsid w:val="006D5F8E"/>
    <w:rsid w:val="006D76E7"/>
    <w:rsid w:val="006E1006"/>
    <w:rsid w:val="006E3AB6"/>
    <w:rsid w:val="006F09A5"/>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55A7"/>
    <w:rsid w:val="007867CB"/>
    <w:rsid w:val="007929AE"/>
    <w:rsid w:val="00792A51"/>
    <w:rsid w:val="00794581"/>
    <w:rsid w:val="00795708"/>
    <w:rsid w:val="007A1CFC"/>
    <w:rsid w:val="007A202A"/>
    <w:rsid w:val="007A6E30"/>
    <w:rsid w:val="007A7DEE"/>
    <w:rsid w:val="007B3167"/>
    <w:rsid w:val="007B5761"/>
    <w:rsid w:val="007C4176"/>
    <w:rsid w:val="007D36BE"/>
    <w:rsid w:val="007E2D8E"/>
    <w:rsid w:val="007E46F3"/>
    <w:rsid w:val="007E5B9C"/>
    <w:rsid w:val="007E5D29"/>
    <w:rsid w:val="007E640F"/>
    <w:rsid w:val="007F0B94"/>
    <w:rsid w:val="0080236C"/>
    <w:rsid w:val="00805AC1"/>
    <w:rsid w:val="008121F5"/>
    <w:rsid w:val="008129E8"/>
    <w:rsid w:val="008149BE"/>
    <w:rsid w:val="0082341F"/>
    <w:rsid w:val="008309A9"/>
    <w:rsid w:val="00830C09"/>
    <w:rsid w:val="00836C24"/>
    <w:rsid w:val="0084136D"/>
    <w:rsid w:val="008464C5"/>
    <w:rsid w:val="008510B8"/>
    <w:rsid w:val="00871C4D"/>
    <w:rsid w:val="008743BF"/>
    <w:rsid w:val="0087560B"/>
    <w:rsid w:val="0087618F"/>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04A8"/>
    <w:rsid w:val="009121B5"/>
    <w:rsid w:val="00916764"/>
    <w:rsid w:val="0091687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66944"/>
    <w:rsid w:val="00970F1A"/>
    <w:rsid w:val="00971A01"/>
    <w:rsid w:val="00977D07"/>
    <w:rsid w:val="00981B95"/>
    <w:rsid w:val="00987202"/>
    <w:rsid w:val="00992A5B"/>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3034"/>
    <w:rsid w:val="00AB33C5"/>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01"/>
    <w:rsid w:val="00B63BA7"/>
    <w:rsid w:val="00B643B9"/>
    <w:rsid w:val="00B676AA"/>
    <w:rsid w:val="00B7108E"/>
    <w:rsid w:val="00B76ABC"/>
    <w:rsid w:val="00B777CC"/>
    <w:rsid w:val="00B8122A"/>
    <w:rsid w:val="00B87EB2"/>
    <w:rsid w:val="00B918DC"/>
    <w:rsid w:val="00B948B3"/>
    <w:rsid w:val="00BA7343"/>
    <w:rsid w:val="00BA73CB"/>
    <w:rsid w:val="00BB2127"/>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139D6"/>
    <w:rsid w:val="00C2044F"/>
    <w:rsid w:val="00C212F9"/>
    <w:rsid w:val="00C26F96"/>
    <w:rsid w:val="00C27035"/>
    <w:rsid w:val="00C310E3"/>
    <w:rsid w:val="00C31B93"/>
    <w:rsid w:val="00C347F2"/>
    <w:rsid w:val="00C35E99"/>
    <w:rsid w:val="00C53A27"/>
    <w:rsid w:val="00C53DA6"/>
    <w:rsid w:val="00C57340"/>
    <w:rsid w:val="00C605F7"/>
    <w:rsid w:val="00C62580"/>
    <w:rsid w:val="00C64F4D"/>
    <w:rsid w:val="00C66B9D"/>
    <w:rsid w:val="00C72850"/>
    <w:rsid w:val="00C73670"/>
    <w:rsid w:val="00C74243"/>
    <w:rsid w:val="00C77BB1"/>
    <w:rsid w:val="00C77DA6"/>
    <w:rsid w:val="00C811C7"/>
    <w:rsid w:val="00C84726"/>
    <w:rsid w:val="00C92810"/>
    <w:rsid w:val="00C9435A"/>
    <w:rsid w:val="00C956C6"/>
    <w:rsid w:val="00C96868"/>
    <w:rsid w:val="00CA1648"/>
    <w:rsid w:val="00CA7186"/>
    <w:rsid w:val="00CB56D8"/>
    <w:rsid w:val="00CC0345"/>
    <w:rsid w:val="00CC55D2"/>
    <w:rsid w:val="00CC57ED"/>
    <w:rsid w:val="00CC59D6"/>
    <w:rsid w:val="00CC6127"/>
    <w:rsid w:val="00CC73CB"/>
    <w:rsid w:val="00CC7883"/>
    <w:rsid w:val="00CD2AE0"/>
    <w:rsid w:val="00CD3496"/>
    <w:rsid w:val="00CE6EB8"/>
    <w:rsid w:val="00CF0D7C"/>
    <w:rsid w:val="00CF6A0B"/>
    <w:rsid w:val="00CF6A91"/>
    <w:rsid w:val="00D01849"/>
    <w:rsid w:val="00D0600E"/>
    <w:rsid w:val="00D12048"/>
    <w:rsid w:val="00D13EE0"/>
    <w:rsid w:val="00D1684E"/>
    <w:rsid w:val="00D17E8C"/>
    <w:rsid w:val="00D21070"/>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96506"/>
    <w:rsid w:val="00DA5B03"/>
    <w:rsid w:val="00DB255C"/>
    <w:rsid w:val="00DB3E01"/>
    <w:rsid w:val="00DB51E0"/>
    <w:rsid w:val="00DC1B61"/>
    <w:rsid w:val="00DC6608"/>
    <w:rsid w:val="00DC7509"/>
    <w:rsid w:val="00DC7814"/>
    <w:rsid w:val="00DD3294"/>
    <w:rsid w:val="00DD5EDE"/>
    <w:rsid w:val="00DE684C"/>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178"/>
    <w:rsid w:val="00E35AA9"/>
    <w:rsid w:val="00E373B7"/>
    <w:rsid w:val="00E42968"/>
    <w:rsid w:val="00E443DA"/>
    <w:rsid w:val="00E4668B"/>
    <w:rsid w:val="00E53BA0"/>
    <w:rsid w:val="00E60DA6"/>
    <w:rsid w:val="00E60EE3"/>
    <w:rsid w:val="00E65041"/>
    <w:rsid w:val="00E70977"/>
    <w:rsid w:val="00E84F94"/>
    <w:rsid w:val="00E866D2"/>
    <w:rsid w:val="00E8677A"/>
    <w:rsid w:val="00E86C90"/>
    <w:rsid w:val="00E95739"/>
    <w:rsid w:val="00E972E8"/>
    <w:rsid w:val="00EA41FB"/>
    <w:rsid w:val="00EA7C34"/>
    <w:rsid w:val="00EB051E"/>
    <w:rsid w:val="00EB0B75"/>
    <w:rsid w:val="00EB207F"/>
    <w:rsid w:val="00EB5D13"/>
    <w:rsid w:val="00EC059E"/>
    <w:rsid w:val="00EC1460"/>
    <w:rsid w:val="00EC36F2"/>
    <w:rsid w:val="00EC40C8"/>
    <w:rsid w:val="00EC57EB"/>
    <w:rsid w:val="00EC79A2"/>
    <w:rsid w:val="00ED5375"/>
    <w:rsid w:val="00ED7970"/>
    <w:rsid w:val="00EE3238"/>
    <w:rsid w:val="00EE6254"/>
    <w:rsid w:val="00EF0763"/>
    <w:rsid w:val="00EF5A31"/>
    <w:rsid w:val="00EF67EA"/>
    <w:rsid w:val="00F003CE"/>
    <w:rsid w:val="00F00C8A"/>
    <w:rsid w:val="00F05319"/>
    <w:rsid w:val="00F057B6"/>
    <w:rsid w:val="00F062DF"/>
    <w:rsid w:val="00F10FBA"/>
    <w:rsid w:val="00F11E1C"/>
    <w:rsid w:val="00F12A23"/>
    <w:rsid w:val="00F131A2"/>
    <w:rsid w:val="00F23CB4"/>
    <w:rsid w:val="00F4358F"/>
    <w:rsid w:val="00F454C7"/>
    <w:rsid w:val="00F51A52"/>
    <w:rsid w:val="00F51F58"/>
    <w:rsid w:val="00F52CC2"/>
    <w:rsid w:val="00F556B5"/>
    <w:rsid w:val="00F66414"/>
    <w:rsid w:val="00F76875"/>
    <w:rsid w:val="00F84568"/>
    <w:rsid w:val="00FA0033"/>
    <w:rsid w:val="00FA1274"/>
    <w:rsid w:val="00FB3146"/>
    <w:rsid w:val="00FB6482"/>
    <w:rsid w:val="00FB749C"/>
    <w:rsid w:val="00FC42A7"/>
    <w:rsid w:val="00FC5E53"/>
    <w:rsid w:val="00FD16F1"/>
    <w:rsid w:val="00FD205A"/>
    <w:rsid w:val="00FD67A4"/>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4</cp:revision>
  <cp:lastPrinted>2021-10-02T14:42:00Z</cp:lastPrinted>
  <dcterms:created xsi:type="dcterms:W3CDTF">2021-10-06T08:54:00Z</dcterms:created>
  <dcterms:modified xsi:type="dcterms:W3CDTF">2021-10-09T13:15:00Z</dcterms:modified>
</cp:coreProperties>
</file>